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9E" w:rsidRDefault="00D94A9E" w:rsidP="0058035A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-1092982</wp:posOffset>
            </wp:positionH>
            <wp:positionV relativeFrom="paragraph">
              <wp:posOffset>-698825</wp:posOffset>
            </wp:positionV>
            <wp:extent cx="7569276" cy="10600661"/>
            <wp:effectExtent l="19050" t="0" r="0" b="0"/>
            <wp:wrapNone/>
            <wp:docPr id="9" name="Рисунок 1" descr="C:\Users\Admin\Downloads\WA98e912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A98e912q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05" cy="1060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/>
      </w:r>
    </w:p>
    <w:p w:rsidR="0058035A" w:rsidRPr="0058035A" w:rsidRDefault="0058035A" w:rsidP="0058035A">
      <w:pPr>
        <w:tabs>
          <w:tab w:val="left" w:pos="3765"/>
        </w:tabs>
        <w:contextualSpacing/>
        <w:jc w:val="center"/>
        <w:rPr>
          <w:rFonts w:ascii="Times New Roman" w:hAnsi="Times New Roman" w:cs="Times New Roman"/>
          <w:b/>
          <w:noProof/>
        </w:rPr>
      </w:pPr>
      <w:r w:rsidRPr="0058035A">
        <w:rPr>
          <w:rFonts w:ascii="Times New Roman" w:hAnsi="Times New Roman" w:cs="Times New Roman"/>
          <w:b/>
          <w:noProof/>
        </w:rPr>
        <w:t>Муниципальное бюджетное дошкольное</w:t>
      </w:r>
      <w:r w:rsidR="00544FD8">
        <w:rPr>
          <w:rFonts w:ascii="Times New Roman" w:hAnsi="Times New Roman" w:cs="Times New Roman"/>
          <w:b/>
          <w:noProof/>
        </w:rPr>
        <w:t xml:space="preserve"> казачье</w:t>
      </w:r>
      <w:r w:rsidR="00E57B88">
        <w:rPr>
          <w:rFonts w:ascii="Times New Roman" w:hAnsi="Times New Roman" w:cs="Times New Roman"/>
          <w:b/>
          <w:noProof/>
        </w:rPr>
        <w:t xml:space="preserve"> обра</w:t>
      </w:r>
      <w:r w:rsidRPr="0058035A">
        <w:rPr>
          <w:rFonts w:ascii="Times New Roman" w:hAnsi="Times New Roman" w:cs="Times New Roman"/>
          <w:b/>
          <w:noProof/>
        </w:rPr>
        <w:t>зовательное</w:t>
      </w:r>
    </w:p>
    <w:p w:rsidR="00D94A9E" w:rsidRPr="0058035A" w:rsidRDefault="0058035A" w:rsidP="0058035A">
      <w:pPr>
        <w:tabs>
          <w:tab w:val="left" w:pos="3765"/>
        </w:tabs>
        <w:contextualSpacing/>
        <w:jc w:val="center"/>
        <w:rPr>
          <w:rFonts w:ascii="Times New Roman" w:hAnsi="Times New Roman" w:cs="Times New Roman"/>
          <w:b/>
          <w:noProof/>
        </w:rPr>
      </w:pPr>
      <w:r w:rsidRPr="0058035A">
        <w:rPr>
          <w:rFonts w:ascii="Times New Roman" w:hAnsi="Times New Roman" w:cs="Times New Roman"/>
          <w:b/>
          <w:noProof/>
        </w:rPr>
        <w:t>учреждение д</w:t>
      </w:r>
      <w:r w:rsidR="00544FD8">
        <w:rPr>
          <w:rFonts w:ascii="Times New Roman" w:hAnsi="Times New Roman" w:cs="Times New Roman"/>
          <w:b/>
          <w:noProof/>
        </w:rPr>
        <w:t xml:space="preserve">етский сад </w:t>
      </w:r>
      <w:r w:rsidRPr="0058035A">
        <w:rPr>
          <w:rFonts w:ascii="Times New Roman" w:hAnsi="Times New Roman" w:cs="Times New Roman"/>
          <w:b/>
          <w:noProof/>
        </w:rPr>
        <w:t xml:space="preserve"> № 30</w:t>
      </w:r>
    </w:p>
    <w:p w:rsidR="0058035A" w:rsidRPr="0058035A" w:rsidRDefault="0058035A" w:rsidP="0058035A">
      <w:pPr>
        <w:tabs>
          <w:tab w:val="left" w:pos="3765"/>
        </w:tabs>
        <w:contextualSpacing/>
        <w:jc w:val="center"/>
        <w:rPr>
          <w:rFonts w:ascii="Times New Roman" w:hAnsi="Times New Roman" w:cs="Times New Roman"/>
          <w:b/>
          <w:noProof/>
        </w:rPr>
      </w:pPr>
      <w:r w:rsidRPr="0058035A">
        <w:rPr>
          <w:rFonts w:ascii="Times New Roman" w:hAnsi="Times New Roman" w:cs="Times New Roman"/>
          <w:b/>
          <w:noProof/>
        </w:rPr>
        <w:t>ст – цы Воздвиженской муниципального образования</w:t>
      </w:r>
    </w:p>
    <w:p w:rsidR="0058035A" w:rsidRPr="0058035A" w:rsidRDefault="0058035A" w:rsidP="0058035A">
      <w:pPr>
        <w:tabs>
          <w:tab w:val="left" w:pos="3765"/>
        </w:tabs>
        <w:contextualSpacing/>
        <w:jc w:val="center"/>
        <w:rPr>
          <w:rFonts w:ascii="Times New Roman" w:hAnsi="Times New Roman" w:cs="Times New Roman"/>
          <w:b/>
          <w:noProof/>
        </w:rPr>
      </w:pPr>
      <w:r w:rsidRPr="0058035A">
        <w:rPr>
          <w:rFonts w:ascii="Times New Roman" w:hAnsi="Times New Roman" w:cs="Times New Roman"/>
          <w:b/>
          <w:noProof/>
        </w:rPr>
        <w:t>Курганинский район</w:t>
      </w:r>
    </w:p>
    <w:p w:rsidR="0058035A" w:rsidRDefault="00785B76" w:rsidP="0058035A">
      <w:pPr>
        <w:jc w:val="center"/>
        <w:rPr>
          <w:rFonts w:ascii="Times New Roman" w:hAnsi="Times New Roman" w:cs="Times New Roman"/>
          <w:b/>
          <w:noProof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</w:rPr>
        <w:br/>
      </w:r>
    </w:p>
    <w:p w:rsidR="0058035A" w:rsidRDefault="0058035A" w:rsidP="0058035A">
      <w:pPr>
        <w:jc w:val="center"/>
        <w:rPr>
          <w:rFonts w:ascii="Times New Roman" w:hAnsi="Times New Roman" w:cs="Times New Roman"/>
          <w:b/>
          <w:noProof/>
          <w:color w:val="002060"/>
          <w:sz w:val="40"/>
          <w:szCs w:val="40"/>
        </w:rPr>
      </w:pPr>
    </w:p>
    <w:p w:rsidR="00885C97" w:rsidRPr="0058035A" w:rsidRDefault="0058035A" w:rsidP="0058035A">
      <w:pPr>
        <w:rPr>
          <w:rFonts w:ascii="Times New Roman" w:hAnsi="Times New Roman" w:cs="Times New Roman"/>
          <w:b/>
          <w:noProof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t xml:space="preserve">                         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40"/>
          <w:szCs w:val="40"/>
        </w:rPr>
        <w:t>Сценарий  праздника</w:t>
      </w:r>
    </w:p>
    <w:p w:rsidR="00885C97" w:rsidRDefault="00544FD8" w:rsidP="00544FD8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72"/>
        </w:rPr>
        <w:t>«Сквозь года звенит Победа!</w:t>
      </w:r>
      <w:r w:rsidR="00D94A9E" w:rsidRPr="00785B76">
        <w:rPr>
          <w:rFonts w:ascii="Times New Roman" w:hAnsi="Times New Roman" w:cs="Times New Roman"/>
          <w:b/>
          <w:noProof/>
          <w:color w:val="C00000"/>
          <w:sz w:val="72"/>
          <w:szCs w:val="72"/>
        </w:rPr>
        <w:t>»</w:t>
      </w:r>
      <w:r w:rsidR="00D94A9E" w:rsidRPr="00785B76">
        <w:rPr>
          <w:noProof/>
          <w:color w:val="C00000"/>
          <w:sz w:val="72"/>
          <w:szCs w:val="72"/>
        </w:rPr>
        <w:br/>
      </w:r>
      <w:r w:rsidR="00D94A9E" w:rsidRPr="00785B76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</w:t>
      </w:r>
      <w:r w:rsidR="00785B76" w:rsidRPr="00785B76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br/>
      </w:r>
      <w:r w:rsidR="00785B76" w:rsidRPr="00785B76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br/>
      </w:r>
      <w:r w:rsidR="00785B76">
        <w:rPr>
          <w:rFonts w:ascii="Times New Roman" w:hAnsi="Times New Roman" w:cs="Times New Roman"/>
          <w:b/>
          <w:noProof/>
          <w:sz w:val="32"/>
          <w:szCs w:val="32"/>
        </w:rPr>
        <w:br/>
      </w:r>
      <w:r w:rsidR="00785B76">
        <w:rPr>
          <w:rFonts w:ascii="Times New Roman" w:hAnsi="Times New Roman" w:cs="Times New Roman"/>
          <w:b/>
          <w:noProof/>
          <w:sz w:val="32"/>
          <w:szCs w:val="32"/>
        </w:rPr>
        <w:br/>
      </w:r>
      <w:r w:rsidR="00785B76">
        <w:rPr>
          <w:rFonts w:ascii="Times New Roman" w:hAnsi="Times New Roman" w:cs="Times New Roman"/>
          <w:b/>
          <w:noProof/>
          <w:sz w:val="32"/>
          <w:szCs w:val="32"/>
        </w:rPr>
        <w:br/>
      </w:r>
    </w:p>
    <w:p w:rsidR="00D90D6B" w:rsidRPr="0058035A" w:rsidRDefault="00885C97" w:rsidP="0058035A">
      <w:pPr>
        <w:rPr>
          <w:rFonts w:ascii="Times New Roman" w:hAnsi="Times New Roman" w:cs="Times New Roman"/>
          <w:b/>
          <w:noProof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</w:t>
      </w:r>
      <w:r w:rsidR="0058035A"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Подготовила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/>
        <w:t xml:space="preserve">                           </w: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                                       воспитатель: С.А. Красавина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/>
        <w:t xml:space="preserve">                                       </w:t>
      </w:r>
      <w:r w:rsidR="00785B76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                         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/>
        <w:t xml:space="preserve">                                </w:t>
      </w:r>
      <w:r w:rsidR="00785B76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                                    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/>
        <w:t xml:space="preserve">                                                        </w:t>
      </w:r>
      <w:r w:rsidR="00785B76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t xml:space="preserve">    </w:t>
      </w:r>
      <w:r w:rsidR="00D94A9E" w:rsidRPr="00785B76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/>
      </w:r>
      <w:r w:rsidR="00D94A9E" w:rsidRPr="00785B76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t xml:space="preserve">          </w:t>
      </w:r>
      <w:r w:rsidR="00785B76" w:rsidRPr="00785B76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t xml:space="preserve">                              </w:t>
      </w:r>
      <w:r w:rsidR="00D94A9E" w:rsidRPr="00785B76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br/>
      </w:r>
      <w:r w:rsidR="0058035A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t xml:space="preserve">                                   </w:t>
      </w:r>
      <w:r w:rsidR="00544FD8">
        <w:rPr>
          <w:b/>
          <w:noProof/>
          <w:sz w:val="28"/>
          <w:szCs w:val="28"/>
        </w:rPr>
        <w:t>2020</w:t>
      </w:r>
      <w:r>
        <w:rPr>
          <w:b/>
          <w:noProof/>
          <w:sz w:val="28"/>
          <w:szCs w:val="28"/>
        </w:rPr>
        <w:t xml:space="preserve"> г</w:t>
      </w:r>
    </w:p>
    <w:p w:rsidR="00D90D6B" w:rsidRDefault="00D90D6B">
      <w:pPr>
        <w:rPr>
          <w:noProof/>
        </w:rPr>
      </w:pPr>
    </w:p>
    <w:p w:rsidR="00D90D6B" w:rsidRDefault="00D90D6B">
      <w:pPr>
        <w:rPr>
          <w:noProof/>
        </w:rPr>
      </w:pPr>
    </w:p>
    <w:p w:rsidR="00D90D6B" w:rsidRDefault="00D90D6B">
      <w:pPr>
        <w:rPr>
          <w:noProof/>
        </w:rPr>
      </w:pPr>
    </w:p>
    <w:p w:rsidR="00D90D6B" w:rsidRDefault="00D90D6B">
      <w:pPr>
        <w:rPr>
          <w:noProof/>
        </w:rPr>
      </w:pPr>
    </w:p>
    <w:p w:rsidR="00D90D6B" w:rsidRDefault="00D90D6B">
      <w:pPr>
        <w:rPr>
          <w:noProof/>
        </w:rPr>
      </w:pPr>
    </w:p>
    <w:p w:rsidR="00D90D6B" w:rsidRDefault="00544FD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4EF88D" wp14:editId="7DA22FFB">
            <wp:simplePos x="0" y="0"/>
            <wp:positionH relativeFrom="column">
              <wp:posOffset>-1090295</wp:posOffset>
            </wp:positionH>
            <wp:positionV relativeFrom="paragraph">
              <wp:posOffset>-699135</wp:posOffset>
            </wp:positionV>
            <wp:extent cx="7538085" cy="11203305"/>
            <wp:effectExtent l="0" t="0" r="0" b="0"/>
            <wp:wrapNone/>
            <wp:docPr id="5" name="Рисунок 1" descr="C:\Users\Admin\Downloads\22059_html_m28d3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59_html_m28d3a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120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5B76">
        <w:rPr>
          <w:noProof/>
        </w:rPr>
        <w:drawing>
          <wp:anchor distT="0" distB="0" distL="114300" distR="114300" simplePos="0" relativeHeight="251658240" behindDoc="1" locked="0" layoutInCell="1" allowOverlap="1" wp14:anchorId="3D672E1D" wp14:editId="3A60F556">
            <wp:simplePos x="0" y="0"/>
            <wp:positionH relativeFrom="column">
              <wp:posOffset>-994984</wp:posOffset>
            </wp:positionH>
            <wp:positionV relativeFrom="paragraph">
              <wp:posOffset>-698056</wp:posOffset>
            </wp:positionV>
            <wp:extent cx="7472420" cy="10609243"/>
            <wp:effectExtent l="19050" t="0" r="0" b="0"/>
            <wp:wrapNone/>
            <wp:docPr id="1" name="Рисунок 1" descr="C:\Users\Admin\Downloads\22059_html_m28d3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59_html_m28d3a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420" cy="1060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D6B" w:rsidRDefault="0058035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B0C62D" wp14:editId="7CAF6F55">
            <wp:simplePos x="0" y="0"/>
            <wp:positionH relativeFrom="column">
              <wp:posOffset>-1094105</wp:posOffset>
            </wp:positionH>
            <wp:positionV relativeFrom="paragraph">
              <wp:posOffset>942340</wp:posOffset>
            </wp:positionV>
            <wp:extent cx="7472045" cy="10840085"/>
            <wp:effectExtent l="19050" t="0" r="0" b="0"/>
            <wp:wrapNone/>
            <wp:docPr id="2" name="Рисунок 1" descr="C:\Users\Admin\Downloads\22059_html_m28d3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59_html_m28d3a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045" cy="108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76" w:rsidRPr="00885C97" w:rsidRDefault="00785B76">
      <w:pPr>
        <w:rPr>
          <w:noProof/>
        </w:rPr>
      </w:pP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Цели:</w:t>
      </w:r>
      <w:r w:rsidRPr="0058035A">
        <w:rPr>
          <w:rFonts w:eastAsia="Times New Roman"/>
          <w:color w:val="000000"/>
          <w:sz w:val="28"/>
          <w:szCs w:val="28"/>
        </w:rPr>
        <w:t> 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Задачи</w:t>
      </w:r>
      <w:r w:rsidRPr="0058035A">
        <w:rPr>
          <w:rFonts w:eastAsia="Times New Roman"/>
          <w:color w:val="000000"/>
          <w:sz w:val="28"/>
          <w:szCs w:val="28"/>
        </w:rPr>
        <w:t>:  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885C97" w:rsidRPr="0058035A" w:rsidRDefault="00885C97" w:rsidP="00885C97">
      <w:pPr>
        <w:spacing w:before="150" w:after="30" w:line="240" w:lineRule="auto"/>
        <w:outlineLvl w:val="2"/>
        <w:rPr>
          <w:rFonts w:eastAsia="Times New Roman"/>
          <w:b/>
          <w:bCs/>
          <w:color w:val="601802"/>
          <w:sz w:val="28"/>
          <w:szCs w:val="28"/>
        </w:rPr>
      </w:pPr>
      <w:r w:rsidRPr="0058035A">
        <w:rPr>
          <w:rFonts w:eastAsia="Times New Roman"/>
          <w:b/>
          <w:bCs/>
          <w:color w:val="601802"/>
          <w:sz w:val="28"/>
          <w:szCs w:val="28"/>
        </w:rPr>
        <w:t>Ход праздника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8035A">
        <w:rPr>
          <w:rFonts w:eastAsia="Times New Roman"/>
          <w:i/>
          <w:iCs/>
          <w:color w:val="000000"/>
          <w:sz w:val="28"/>
          <w:szCs w:val="28"/>
        </w:rPr>
        <w:t>(Дети под музыку  входят в зал.</w:t>
      </w:r>
      <w:proofErr w:type="gramEnd"/>
      <w:r w:rsidRPr="0058035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8035A">
        <w:rPr>
          <w:rFonts w:eastAsia="Times New Roman"/>
          <w:i/>
          <w:iCs/>
          <w:color w:val="000000"/>
          <w:sz w:val="28"/>
          <w:szCs w:val="28"/>
        </w:rPr>
        <w:t>Выстраиваются  в  полукруг).</w:t>
      </w:r>
      <w:proofErr w:type="gramEnd"/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58035A">
        <w:rPr>
          <w:rFonts w:eastAsia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Ромашки весь луг засыпали,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А клевер - пушистый шмель,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пахнет сосной и липою,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машет крыльями ель.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Вот здесь, где все дышит сказкою,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Родились мы и живем,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Поэтому край наш ласковый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Родиной мы зовем. 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Автор: И.Векшегонова.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Ведущий</w:t>
      </w:r>
      <w:r w:rsidRPr="0058035A">
        <w:rPr>
          <w:rFonts w:eastAsia="Times New Roman"/>
          <w:color w:val="000000"/>
          <w:sz w:val="28"/>
          <w:szCs w:val="28"/>
        </w:rPr>
        <w:t>: Россия – страна красивая, богатая, и очень многие иноземцы хотели бы  владеть её сокровищами. Нашей стране не раз приходилось отражать нападение врагов.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Летом 1941года,22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Ведущий</w:t>
      </w:r>
      <w:r w:rsidRPr="0058035A">
        <w:rPr>
          <w:rFonts w:eastAsia="Times New Roman"/>
          <w:color w:val="000000"/>
          <w:sz w:val="28"/>
          <w:szCs w:val="28"/>
        </w:rPr>
        <w:t xml:space="preserve">: Посмотрите на этот рисунок, его нарисовал Иракли Моисеевич </w:t>
      </w:r>
      <w:proofErr w:type="spellStart"/>
      <w:r w:rsidRPr="0058035A">
        <w:rPr>
          <w:rFonts w:eastAsia="Times New Roman"/>
          <w:color w:val="000000"/>
          <w:sz w:val="28"/>
          <w:szCs w:val="28"/>
        </w:rPr>
        <w:t>Тоидзе</w:t>
      </w:r>
      <w:proofErr w:type="spellEnd"/>
      <w:r w:rsidRPr="0058035A">
        <w:rPr>
          <w:rFonts w:eastAsia="Times New Roman"/>
          <w:color w:val="000000"/>
          <w:sz w:val="28"/>
          <w:szCs w:val="28"/>
        </w:rPr>
        <w:t xml:space="preserve"> и назвал «Родина – мать зовет!»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Эта женщина -  мать зовет всех своих сыновей и дочерей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все жители нашей многомиллионной страны как один поднялись на защиту Родины и свободы.</w:t>
      </w:r>
    </w:p>
    <w:p w:rsidR="005B2B55" w:rsidRPr="0058035A" w:rsidRDefault="00311E3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035A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885C97" w:rsidRPr="0058035A" w:rsidRDefault="00544FD8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331E6B61" wp14:editId="310A4A19">
            <wp:simplePos x="0" y="0"/>
            <wp:positionH relativeFrom="column">
              <wp:posOffset>-1090295</wp:posOffset>
            </wp:positionH>
            <wp:positionV relativeFrom="paragraph">
              <wp:posOffset>-678180</wp:posOffset>
            </wp:positionV>
            <wp:extent cx="7527290" cy="11149965"/>
            <wp:effectExtent l="0" t="0" r="0" b="0"/>
            <wp:wrapNone/>
            <wp:docPr id="6" name="Рисунок 1" descr="C:\Users\Admin\Downloads\22059_html_m28d3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59_html_m28d3a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114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06CE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B06CE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B06CE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B06CE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85C97" w:rsidRPr="0058035A">
        <w:rPr>
          <w:rFonts w:eastAsia="Times New Roman"/>
          <w:b/>
          <w:bCs/>
          <w:color w:val="000000"/>
          <w:sz w:val="28"/>
          <w:szCs w:val="28"/>
        </w:rPr>
        <w:t>Ребёнок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Летней ночью на рассвете,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Когда мирно спали дети,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Гитлер дал войскам приказ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послал солдат немецких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Против русских, против нас!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Ребёнок.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Вставай,  народ!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Услышав клич Земли,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На фронт солдаты Родины ушли.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Отважно шли солдаты в бой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За каждый город и за нас с тобой!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Хотели отомстить скорей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За стариков, за женщин, за детей!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>Звучит песня «Священная война» муз. А.Александрова.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>(прослушивают дети</w:t>
      </w:r>
      <w:proofErr w:type="gramStart"/>
      <w:r w:rsidRPr="0058035A">
        <w:rPr>
          <w:rFonts w:eastAsia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Ведущая.</w:t>
      </w:r>
      <w:r w:rsidRPr="0058035A">
        <w:rPr>
          <w:rFonts w:eastAsia="Times New Roman"/>
          <w:color w:val="000000"/>
          <w:sz w:val="28"/>
          <w:szCs w:val="28"/>
        </w:rPr>
        <w:t> 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 О войне было сложено много пословиц и поговорок.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1. Смело иди в бой, Родина за тобой.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2. Дружно за мир стоять – войне не бывать.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3. Солдатское дело – воевать хорошо и умело.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4. Русский солдат не знает преград.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5. Командира приказ – Родины наказ.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6. Кто за правое дело дерётся, у того двойная сила берётся.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7. Друг за друга стой – и выиграешь бой.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8. Кто за правое дело стоит, тот всегда победит.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Ведущий: </w:t>
      </w:r>
      <w:r w:rsidRPr="0058035A">
        <w:rPr>
          <w:rFonts w:eastAsia="Times New Roman"/>
          <w:color w:val="000000"/>
          <w:sz w:val="28"/>
          <w:szCs w:val="28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445291" w:rsidRPr="0058035A" w:rsidRDefault="00D54461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1E6733" w:rsidRPr="0058035A">
        <w:rPr>
          <w:rFonts w:ascii="Times New Roman" w:hAnsi="Times New Roman" w:cs="Times New Roman"/>
          <w:b/>
          <w:color w:val="C00000"/>
          <w:sz w:val="28"/>
          <w:szCs w:val="28"/>
        </w:rPr>
        <w:br/>
        <w:t xml:space="preserve">                                 </w:t>
      </w:r>
    </w:p>
    <w:p w:rsidR="00885C97" w:rsidRPr="0058035A" w:rsidRDefault="00544FD8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r>
        <w:rPr>
          <w:rFonts w:eastAsia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 wp14:anchorId="4EA5C276" wp14:editId="4821FD16">
            <wp:simplePos x="0" y="0"/>
            <wp:positionH relativeFrom="column">
              <wp:posOffset>-1090295</wp:posOffset>
            </wp:positionH>
            <wp:positionV relativeFrom="paragraph">
              <wp:posOffset>-699135</wp:posOffset>
            </wp:positionV>
            <wp:extent cx="7654925" cy="11265535"/>
            <wp:effectExtent l="0" t="0" r="0" b="0"/>
            <wp:wrapNone/>
            <wp:docPr id="7" name="Рисунок 1" descr="C:\Users\Admin\Downloads\22059_html_m28d3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59_html_m28d3a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126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E6733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1E6733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1E6733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1E6733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85C97" w:rsidRPr="0058035A">
        <w:rPr>
          <w:rFonts w:eastAsia="Times New Roman"/>
          <w:b/>
          <w:bCs/>
          <w:color w:val="000000"/>
          <w:sz w:val="28"/>
          <w:szCs w:val="28"/>
        </w:rPr>
        <w:t>Ребенок: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Не грусти, моя милая, не грусти моя нежная,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Я тебя не забыл в бурном грохоте дней.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Я тебя только вижу через метелицу снежную,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А желанье увидится все сильней и сильней.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Мы на запад идем, изгоняя захватчиков,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Им на нашей земле ни вершка места нет!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Залпы наших орудий, огонь автоматчиков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С каждым днем приближают победы рассвет!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А за фронтом в селеньях бушуют пожарища,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8035A">
        <w:rPr>
          <w:rFonts w:eastAsia="Times New Roman"/>
          <w:color w:val="000000"/>
          <w:sz w:val="28"/>
          <w:szCs w:val="28"/>
        </w:rPr>
        <w:t>Враг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 xml:space="preserve"> проклятый за ними, горой трупы лежат.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Я воюю и мщу  за убитых товарищей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за нашу войной сокращенную жизнь.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С каждым днем с нарастающей силой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Наш удар по врагу все сильней и сильней!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Не грусти, моя милая, не грусти моя нежная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 бурном грохоте дней.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>(С. Глушко – Каменский 22.01.1944 г.)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Воспитатель: </w:t>
      </w:r>
      <w:r w:rsidRPr="0058035A">
        <w:rPr>
          <w:rFonts w:eastAsia="Times New Roman"/>
          <w:color w:val="000000"/>
          <w:sz w:val="28"/>
          <w:szCs w:val="28"/>
        </w:rPr>
        <w:t> Много горя принесли фашисты на нашу землю</w:t>
      </w:r>
      <w:proofErr w:type="gramStart"/>
      <w:r w:rsidRPr="0058035A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 xml:space="preserve">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Ведущая.</w:t>
      </w:r>
      <w:r w:rsidRPr="0058035A">
        <w:rPr>
          <w:rFonts w:eastAsia="Times New Roman"/>
          <w:color w:val="000000"/>
          <w:sz w:val="28"/>
          <w:szCs w:val="28"/>
        </w:rPr>
        <w:t>  О женщинах пишут стихи, во время войны женским именем назвали орудие, женщинам посвящали песни.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Ребёнок.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Ну, а эту песню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Все в России знают.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на празднике её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Часто вспоминают.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Её бойцы в окопах напевали, 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в честь её орудие назвали.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Знают эту песню и Миша и Танюша,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А давайте – кА,  станцуем под любимую « Катюшу»!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>Танец  «Катюша»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Ведущая</w:t>
      </w:r>
      <w:proofErr w:type="gramStart"/>
      <w:r w:rsidRPr="0058035A">
        <w:rPr>
          <w:rFonts w:eastAsia="Times New Roman"/>
          <w:b/>
          <w:bCs/>
          <w:color w:val="000000"/>
          <w:sz w:val="28"/>
          <w:szCs w:val="28"/>
        </w:rPr>
        <w:t> </w:t>
      </w:r>
      <w:r w:rsidRPr="0058035A">
        <w:rPr>
          <w:rFonts w:eastAsia="Times New Roman"/>
          <w:color w:val="000000"/>
          <w:sz w:val="28"/>
          <w:szCs w:val="28"/>
        </w:rPr>
        <w:t>: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 xml:space="preserve"> Что такое День Победы?</w:t>
      </w:r>
    </w:p>
    <w:p w:rsidR="003778B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Ребенок</w:t>
      </w:r>
      <w:r w:rsidR="007D0BBD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</w:p>
    <w:p w:rsidR="00885C97" w:rsidRPr="0058035A" w:rsidRDefault="00544FD8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398094AE" wp14:editId="14D4A8A9">
            <wp:simplePos x="0" y="0"/>
            <wp:positionH relativeFrom="column">
              <wp:posOffset>-1090295</wp:posOffset>
            </wp:positionH>
            <wp:positionV relativeFrom="paragraph">
              <wp:posOffset>-678180</wp:posOffset>
            </wp:positionV>
            <wp:extent cx="7654925" cy="11244580"/>
            <wp:effectExtent l="0" t="0" r="0" b="0"/>
            <wp:wrapNone/>
            <wp:docPr id="8" name="Рисунок 1" descr="C:\Users\Admin\Downloads\22059_html_m28d3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59_html_m28d3a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124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78B7" w:rsidRPr="0058035A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/>
      </w:r>
      <w:r w:rsidR="003778B7" w:rsidRPr="0058035A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br/>
      </w:r>
      <w:r w:rsidR="00D54461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D54461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D54461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D54461" w:rsidRPr="0058035A"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="00885C97" w:rsidRPr="0058035A">
        <w:rPr>
          <w:rFonts w:eastAsia="Times New Roman"/>
          <w:b/>
          <w:bCs/>
          <w:color w:val="000000"/>
          <w:sz w:val="28"/>
          <w:szCs w:val="28"/>
        </w:rPr>
        <w:t>Ребенок</w:t>
      </w:r>
      <w:proofErr w:type="gramStart"/>
      <w:r w:rsidR="00885C97" w:rsidRPr="0058035A">
        <w:rPr>
          <w:rFonts w:eastAsia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праздничный салют: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Фейерве</w:t>
      </w:r>
      <w:proofErr w:type="gramStart"/>
      <w:r w:rsidRPr="0058035A">
        <w:rPr>
          <w:rFonts w:eastAsia="Times New Roman"/>
          <w:color w:val="000000"/>
          <w:sz w:val="28"/>
          <w:szCs w:val="28"/>
        </w:rPr>
        <w:t>рк взл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>етает в небо,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Рассыпаясь там и тут.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песни за столом,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речи и беседы,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дедушкин альбом.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фрукты и конфеты,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запахи весны…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Что такое День Победы –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значит – нет войны.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>Автор: А. Усачёв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Ведущий:</w:t>
      </w:r>
      <w:r w:rsidRPr="0058035A">
        <w:rPr>
          <w:rFonts w:eastAsia="Times New Roman"/>
          <w:color w:val="000000"/>
          <w:sz w:val="28"/>
          <w:szCs w:val="28"/>
        </w:rPr>
        <w:t>   Великая Отечественная война закончилась 9 мая 1945 года. Мы победили.  9 Мая стал всенародным Днём Победы.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>Песня: «День Победы».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Ребёнок: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Не забыть нам этой даты,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Что покончилась с войной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Той великою весной.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Победителю – солдату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Сотни раз поклон земной!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Ребёнок.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Труден был путь к Победе,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Жесток был смертельный бой,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Но просчитались фашисты,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Не сломлен народ войной!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Как с рёвом рвались танки в бой,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Свистели снаряды, ракеты,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Пугали расправой мирных людей,-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Нельзя нам вовек позабыть об этом.</w:t>
      </w:r>
    </w:p>
    <w:p w:rsidR="005B2B55" w:rsidRPr="0058035A" w:rsidRDefault="003778B7" w:rsidP="00885C9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8035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58035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58035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58035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Pr="0058035A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445291" w:rsidRPr="005803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</w:t>
      </w:r>
      <w:r w:rsidR="005B2B55" w:rsidRPr="005803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8035A" w:rsidRDefault="00885C97" w:rsidP="00885C97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035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ab/>
      </w:r>
    </w:p>
    <w:p w:rsidR="0058035A" w:rsidRDefault="0058035A" w:rsidP="00885C97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035A" w:rsidRDefault="0058035A" w:rsidP="00885C97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035A"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-1094078</wp:posOffset>
            </wp:positionH>
            <wp:positionV relativeFrom="paragraph">
              <wp:posOffset>-753140</wp:posOffset>
            </wp:positionV>
            <wp:extent cx="7659706" cy="10708395"/>
            <wp:effectExtent l="19050" t="0" r="0" b="0"/>
            <wp:wrapNone/>
            <wp:docPr id="10" name="Рисунок 1" descr="C:\Users\Admin\Downloads\22059_html_m28d3a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59_html_m28d3a7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706" cy="1070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5A" w:rsidRDefault="0058035A" w:rsidP="00885C97">
      <w:pPr>
        <w:spacing w:after="0" w:line="293" w:lineRule="atLeast"/>
        <w:ind w:firstLine="30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Ведущая. </w:t>
      </w:r>
      <w:r w:rsidRPr="0058035A">
        <w:rPr>
          <w:rFonts w:eastAsia="Times New Roman"/>
          <w:color w:val="000000"/>
          <w:sz w:val="28"/>
          <w:szCs w:val="28"/>
        </w:rPr>
        <w:t>  Наш народ  свято чтит память погибших во время Великой Отечественной войны солдат. Героям ставят памятники, обелиски, мемориальные доски, у которых всегда горит вечный огонь. Он вызывает у людей особые чувства и воспоминания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Ребенок: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Вечный огонь – людских судеб огонь.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Это – вечная память народа живая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Умирали бойцы, не одетые в бронь,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8035A">
        <w:rPr>
          <w:rFonts w:eastAsia="Times New Roman"/>
          <w:color w:val="000000"/>
          <w:sz w:val="28"/>
          <w:szCs w:val="28"/>
        </w:rPr>
        <w:t>Пядь кровавой земли в ладонь зажимая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>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Их минутой молчания скорбно почтим,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Всех погибших, за Родину павших,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Ощущая, как будто бы с ними горим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 xml:space="preserve">В пасти войны, </w:t>
      </w:r>
      <w:proofErr w:type="gramStart"/>
      <w:r w:rsidRPr="0058035A">
        <w:rPr>
          <w:rFonts w:eastAsia="Times New Roman"/>
          <w:color w:val="000000"/>
          <w:sz w:val="28"/>
          <w:szCs w:val="28"/>
        </w:rPr>
        <w:t>наших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 xml:space="preserve"> лучших забравшей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Ведущая.</w:t>
      </w:r>
      <w:r w:rsidRPr="0058035A">
        <w:rPr>
          <w:rFonts w:eastAsia="Times New Roman"/>
          <w:color w:val="000000"/>
          <w:sz w:val="28"/>
          <w:szCs w:val="28"/>
        </w:rPr>
        <w:t> Ребята, давайте минутой молчания почтим память всех героев, павших за мир и счастье на земле.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На минуту встаньте,  дети,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 память всех не пришедших с войны.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8035A">
        <w:rPr>
          <w:rFonts w:eastAsia="Times New Roman"/>
          <w:i/>
          <w:iCs/>
          <w:color w:val="000000"/>
          <w:sz w:val="28"/>
          <w:szCs w:val="28"/>
        </w:rPr>
        <w:t>(Звучит Реквием.</w:t>
      </w:r>
      <w:proofErr w:type="gramEnd"/>
      <w:r w:rsidRPr="0058035A">
        <w:rPr>
          <w:rFonts w:eastAsia="Times New Roman"/>
          <w:i/>
          <w:iCs/>
          <w:color w:val="000000"/>
          <w:sz w:val="28"/>
          <w:szCs w:val="28"/>
        </w:rPr>
        <w:t xml:space="preserve">  </w:t>
      </w:r>
      <w:proofErr w:type="gramStart"/>
      <w:r w:rsidRPr="0058035A">
        <w:rPr>
          <w:rFonts w:eastAsia="Times New Roman"/>
          <w:i/>
          <w:iCs/>
          <w:color w:val="000000"/>
          <w:sz w:val="28"/>
          <w:szCs w:val="28"/>
        </w:rPr>
        <w:t>Моцарт.)</w:t>
      </w:r>
      <w:proofErr w:type="gramEnd"/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Ребенок: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Нужен мир тебе и мне,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Чистый воздух на заре,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Птичий гомон, детский смех,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Солнце, дождик, белый снег.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Лишь война, лишь война,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 xml:space="preserve">На планете не </w:t>
      </w:r>
      <w:proofErr w:type="gramStart"/>
      <w:r w:rsidRPr="0058035A">
        <w:rPr>
          <w:rFonts w:eastAsia="Times New Roman"/>
          <w:color w:val="000000"/>
          <w:sz w:val="28"/>
          <w:szCs w:val="28"/>
        </w:rPr>
        <w:t>нужна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>!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 xml:space="preserve">Автор:  М. </w:t>
      </w:r>
      <w:proofErr w:type="spellStart"/>
      <w:r w:rsidRPr="0058035A">
        <w:rPr>
          <w:rFonts w:eastAsia="Times New Roman"/>
          <w:i/>
          <w:iCs/>
          <w:color w:val="000000"/>
          <w:sz w:val="28"/>
          <w:szCs w:val="28"/>
        </w:rPr>
        <w:t>Джумаева</w:t>
      </w:r>
      <w:proofErr w:type="spellEnd"/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Ребёнок: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Май.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Россия.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Цветёт весна.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Отгремела давно война.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И сегодня у братских могил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color w:val="000000"/>
          <w:sz w:val="28"/>
          <w:szCs w:val="28"/>
        </w:rPr>
        <w:t>Вспомним тех, кто нам жизнь сохранил.</w:t>
      </w:r>
    </w:p>
    <w:p w:rsidR="00885C97" w:rsidRPr="0058035A" w:rsidRDefault="00885C97" w:rsidP="00885C97">
      <w:pPr>
        <w:spacing w:after="0" w:line="293" w:lineRule="atLeast"/>
        <w:ind w:firstLine="300"/>
        <w:jc w:val="both"/>
        <w:rPr>
          <w:rFonts w:eastAsia="Times New Roman"/>
          <w:color w:val="000000"/>
          <w:sz w:val="28"/>
          <w:szCs w:val="28"/>
        </w:rPr>
      </w:pPr>
      <w:r w:rsidRPr="0058035A">
        <w:rPr>
          <w:rFonts w:eastAsia="Times New Roman"/>
          <w:i/>
          <w:iCs/>
          <w:color w:val="000000"/>
          <w:sz w:val="28"/>
          <w:szCs w:val="28"/>
        </w:rPr>
        <w:t>Песня: «</w:t>
      </w:r>
      <w:proofErr w:type="spellStart"/>
      <w:r w:rsidRPr="0058035A">
        <w:rPr>
          <w:rFonts w:eastAsia="Times New Roman"/>
          <w:i/>
          <w:iCs/>
          <w:color w:val="000000"/>
          <w:sz w:val="28"/>
          <w:szCs w:val="28"/>
        </w:rPr>
        <w:t>Продедушка</w:t>
      </w:r>
      <w:proofErr w:type="spellEnd"/>
      <w:r w:rsidRPr="0058035A">
        <w:rPr>
          <w:rFonts w:eastAsia="Times New Roman"/>
          <w:i/>
          <w:iCs/>
          <w:color w:val="000000"/>
          <w:sz w:val="28"/>
          <w:szCs w:val="28"/>
        </w:rPr>
        <w:t>»</w:t>
      </w:r>
    </w:p>
    <w:p w:rsidR="009965DC" w:rsidRPr="0058035A" w:rsidRDefault="00885C97" w:rsidP="00885C97">
      <w:pPr>
        <w:tabs>
          <w:tab w:val="left" w:pos="1319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035A">
        <w:rPr>
          <w:rFonts w:eastAsia="Times New Roman"/>
          <w:b/>
          <w:bCs/>
          <w:color w:val="000000"/>
          <w:sz w:val="28"/>
          <w:szCs w:val="28"/>
        </w:rPr>
        <w:t>Ведущая</w:t>
      </w:r>
      <w:r w:rsidRPr="0058035A">
        <w:rPr>
          <w:rFonts w:eastAsia="Times New Roman"/>
          <w:color w:val="000000"/>
          <w:sz w:val="28"/>
          <w:szCs w:val="28"/>
        </w:rPr>
        <w:t xml:space="preserve">. А сейчас мы пойдём к </w:t>
      </w:r>
      <w:proofErr w:type="gramStart"/>
      <w:r w:rsidRPr="0058035A">
        <w:rPr>
          <w:rFonts w:eastAsia="Times New Roman"/>
          <w:color w:val="000000"/>
          <w:sz w:val="28"/>
          <w:szCs w:val="28"/>
        </w:rPr>
        <w:t>памятнику</w:t>
      </w:r>
      <w:proofErr w:type="gramEnd"/>
      <w:r w:rsidRPr="0058035A">
        <w:rPr>
          <w:rFonts w:eastAsia="Times New Roman"/>
          <w:color w:val="000000"/>
          <w:sz w:val="28"/>
          <w:szCs w:val="28"/>
        </w:rPr>
        <w:t xml:space="preserve"> неизвестного  солдата  и возложим цветы в память о  погибших  солдатах</w:t>
      </w:r>
    </w:p>
    <w:sectPr w:rsidR="009965DC" w:rsidRPr="0058035A" w:rsidSect="001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7D" w:rsidRDefault="00CB087D" w:rsidP="00885C97">
      <w:pPr>
        <w:spacing w:after="0" w:line="240" w:lineRule="auto"/>
      </w:pPr>
      <w:r>
        <w:separator/>
      </w:r>
    </w:p>
  </w:endnote>
  <w:endnote w:type="continuationSeparator" w:id="0">
    <w:p w:rsidR="00CB087D" w:rsidRDefault="00CB087D" w:rsidP="0088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7D" w:rsidRDefault="00CB087D" w:rsidP="00885C97">
      <w:pPr>
        <w:spacing w:after="0" w:line="240" w:lineRule="auto"/>
      </w:pPr>
      <w:r>
        <w:separator/>
      </w:r>
    </w:p>
  </w:footnote>
  <w:footnote w:type="continuationSeparator" w:id="0">
    <w:p w:rsidR="00CB087D" w:rsidRDefault="00CB087D" w:rsidP="0088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1E33"/>
    <w:rsid w:val="00030FCB"/>
    <w:rsid w:val="00110393"/>
    <w:rsid w:val="001E6733"/>
    <w:rsid w:val="0020709A"/>
    <w:rsid w:val="00311E33"/>
    <w:rsid w:val="003778B7"/>
    <w:rsid w:val="00445291"/>
    <w:rsid w:val="00544FD8"/>
    <w:rsid w:val="00546B4F"/>
    <w:rsid w:val="0058035A"/>
    <w:rsid w:val="005B2B55"/>
    <w:rsid w:val="00610CDD"/>
    <w:rsid w:val="007209CB"/>
    <w:rsid w:val="00785B76"/>
    <w:rsid w:val="007915A6"/>
    <w:rsid w:val="007D0BBD"/>
    <w:rsid w:val="00833358"/>
    <w:rsid w:val="00885C97"/>
    <w:rsid w:val="008B06CE"/>
    <w:rsid w:val="009965DC"/>
    <w:rsid w:val="00BA41D1"/>
    <w:rsid w:val="00CB087D"/>
    <w:rsid w:val="00CB2DC7"/>
    <w:rsid w:val="00D54461"/>
    <w:rsid w:val="00D90D6B"/>
    <w:rsid w:val="00D94A9E"/>
    <w:rsid w:val="00E07C10"/>
    <w:rsid w:val="00E469CC"/>
    <w:rsid w:val="00E57B88"/>
    <w:rsid w:val="00E60DB4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5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C97"/>
  </w:style>
  <w:style w:type="paragraph" w:styleId="a7">
    <w:name w:val="footer"/>
    <w:basedOn w:val="a"/>
    <w:link w:val="a8"/>
    <w:uiPriority w:val="99"/>
    <w:semiHidden/>
    <w:unhideWhenUsed/>
    <w:rsid w:val="00885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C81D-6496-4E25-AB89-49A9A7D8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Zerro659$$#</cp:lastModifiedBy>
  <cp:revision>4</cp:revision>
  <dcterms:created xsi:type="dcterms:W3CDTF">2019-12-20T17:43:00Z</dcterms:created>
  <dcterms:modified xsi:type="dcterms:W3CDTF">2021-02-27T14:23:00Z</dcterms:modified>
</cp:coreProperties>
</file>